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4E9F7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C0A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 wp14:anchorId="3581EFFA" wp14:editId="54E00B28">
            <wp:extent cx="723900" cy="904875"/>
            <wp:effectExtent l="0" t="0" r="0" b="9525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06307" w14:textId="77777777" w:rsidR="00066C0A" w:rsidRPr="00066C0A" w:rsidRDefault="00066C0A" w:rsidP="00066C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14:paraId="3CB3C328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Иркутская область</w:t>
      </w:r>
    </w:p>
    <w:p w14:paraId="5752B789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Слюдянский район</w:t>
      </w:r>
    </w:p>
    <w:p w14:paraId="1B57F317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1815778C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СЛЮДЯНСКОЕ МУНИЦИПАЛЬНОЕ ОБРАЗОВАНИЕ</w:t>
      </w:r>
    </w:p>
    <w:p w14:paraId="0A980690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ГОРОДСКАЯ ДУМА</w:t>
      </w:r>
    </w:p>
    <w:p w14:paraId="0540677B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 xml:space="preserve">РЕШЕНИЕ  </w:t>
      </w:r>
    </w:p>
    <w:p w14:paraId="12CE90C2" w14:textId="77777777" w:rsidR="00066C0A" w:rsidRPr="00066C0A" w:rsidRDefault="00066C0A" w:rsidP="00066C0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6C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Слюдянка</w:t>
      </w:r>
    </w:p>
    <w:p w14:paraId="1994295D" w14:textId="77777777" w:rsidR="00066C0A" w:rsidRPr="00066C0A" w:rsidRDefault="00066C0A" w:rsidP="00066C0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980F21" w14:textId="77777777" w:rsidR="00066C0A" w:rsidRPr="00F81322" w:rsidRDefault="00066C0A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64494B8B" w14:textId="1951E32D" w:rsidR="009660D3" w:rsidRPr="00C749E7" w:rsidRDefault="00BE3239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от </w:t>
      </w:r>
      <w:r w:rsidR="005E76CF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31.01.2025</w:t>
      </w:r>
      <w:r w:rsidR="00C749E7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="009660D3"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№ </w:t>
      </w:r>
      <w:r w:rsidR="005E76CF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11</w:t>
      </w:r>
      <w:r w:rsidR="00F16CE5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</w:t>
      </w:r>
      <w:r w:rsidR="00C749E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en-US" w:eastAsia="ru-RU"/>
        </w:rPr>
        <w:t>V</w:t>
      </w:r>
      <w:r w:rsidR="00C749E7" w:rsidRPr="007E7154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-</w:t>
      </w:r>
      <w:r w:rsidR="00C749E7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ГД</w:t>
      </w:r>
    </w:p>
    <w:p w14:paraId="4F865134" w14:textId="77777777" w:rsidR="0052378E" w:rsidRPr="00F81322" w:rsidRDefault="0052378E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6AE40888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О принятии отчета по реализации </w:t>
      </w:r>
    </w:p>
    <w:p w14:paraId="49283EF8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мероприятий перечня проектов народных</w:t>
      </w:r>
    </w:p>
    <w:p w14:paraId="280489C9" w14:textId="1CF5C002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инициатив за 20</w:t>
      </w:r>
      <w:r w:rsidR="00596A8B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2</w:t>
      </w:r>
      <w:r w:rsidR="00B62D53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>4</w:t>
      </w:r>
      <w:r w:rsidRPr="00F81322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ru-RU"/>
        </w:rPr>
        <w:t xml:space="preserve"> год</w:t>
      </w:r>
    </w:p>
    <w:p w14:paraId="5126A7C1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14:paraId="52FE78BE" w14:textId="60292C51" w:rsidR="00DF052C" w:rsidRPr="00DF052C" w:rsidRDefault="009660D3" w:rsidP="00DF052C">
      <w:pPr>
        <w:jc w:val="both"/>
        <w:rPr>
          <w:rFonts w:ascii="Times New Roman" w:hAnsi="Times New Roman" w:cs="Times New Roman"/>
          <w:sz w:val="24"/>
          <w:szCs w:val="24"/>
        </w:rPr>
      </w:pPr>
      <w:r w:rsidRPr="00F8132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В соответствии с 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постановлением Правительства Иркутской области </w:t>
      </w:r>
      <w:r w:rsidR="00647131" w:rsidRPr="0064713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27 февраля 2023 года</w:t>
      </w:r>
      <w:r w:rsidR="002F61AC" w:rsidRPr="002F61A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№ </w:t>
      </w:r>
      <w:r w:rsidR="0064713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135</w:t>
      </w:r>
      <w:r w:rsidR="002F61AC" w:rsidRPr="002F61A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-пп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D217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«О внесении изменений в Положение о</w:t>
      </w:r>
      <w:r w:rsidR="003C3053" w:rsidRPr="003C305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предоставлении и расходовании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</w:t>
      </w:r>
      <w:r w:rsidR="00D2174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роектов народных инициатив»</w:t>
      </w:r>
      <w:r w:rsidRPr="00F8132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</w:t>
      </w:r>
      <w:r w:rsidR="002F61A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61760D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распоряжением Правительства иркутской области от 25 июля 2023 года № 488-рп «Об утверждении предельного уровня софинансирования Иркутской области объема расходного обязательства муниципального образования Иркутской области на 2024 год и плановый период 2025 и 2026 годов», </w:t>
      </w:r>
      <w:r w:rsidRPr="00F8132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ст. 14, 17 Федерального закона от 16.10.2003 № 131- ФЗ «Об общих принципах организации местного самоуправления в Российской Федерации», руководствуясь ст. 44, 47 </w:t>
      </w:r>
      <w:r w:rsidR="00B62D53" w:rsidRPr="00B62D53">
        <w:rPr>
          <w:rFonts w:ascii="Times New Roman" w:hAnsi="Times New Roman" w:cs="Times New Roman"/>
          <w:sz w:val="24"/>
          <w:szCs w:val="24"/>
        </w:rPr>
        <w:t>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RU385181042005001, с изменениями и дополнениями, зарегистрированными Управлением Министерства юстиции Российской Федерации по Иркутской области от 11 декабря 2024 года RU385181042024002,</w:t>
      </w:r>
      <w:r w:rsidR="00DF052C" w:rsidRPr="00DF052C">
        <w:rPr>
          <w:rFonts w:ascii="Times New Roman" w:hAnsi="Times New Roman" w:cs="Times New Roman"/>
          <w:sz w:val="24"/>
          <w:szCs w:val="24"/>
        </w:rPr>
        <w:t>.</w:t>
      </w:r>
    </w:p>
    <w:p w14:paraId="076B04DE" w14:textId="77777777" w:rsidR="009660D3" w:rsidRPr="00F81322" w:rsidRDefault="009660D3" w:rsidP="00DF052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ГОРОДСКАЯ ДУМА РЕШИЛА:</w:t>
      </w:r>
    </w:p>
    <w:p w14:paraId="1D80A575" w14:textId="2FAFA6CC" w:rsidR="009660D3" w:rsidRPr="00F81322" w:rsidRDefault="009660D3" w:rsidP="009660D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 отчет по реализации мероприятий перечня проектов народных инициатив за 20</w:t>
      </w:r>
      <w:r w:rsidR="000D3E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62D5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 (Приложение № 1)</w:t>
      </w:r>
    </w:p>
    <w:p w14:paraId="6B583046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0E52B" w14:textId="77777777" w:rsidR="009660D3" w:rsidRPr="00F81322" w:rsidRDefault="009660D3" w:rsidP="009660D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решение в газете «</w:t>
      </w:r>
      <w:r w:rsidR="00D07ABE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Байкал-новости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разместить на официальном сайте администрации Слюдянского городского поселения</w:t>
      </w:r>
      <w:r w:rsidR="00F81322"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756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информационно-телекоммуникационной сети И</w:t>
      </w:r>
      <w:r w:rsidR="00F81322"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A4604A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0EBD2B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Слюдянского </w:t>
      </w:r>
    </w:p>
    <w:p w14:paraId="627BDCA2" w14:textId="4CD47F2E" w:rsidR="009660D3" w:rsidRPr="00F81322" w:rsidRDefault="00B62D5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  <w:r w:rsidR="009660D3"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FB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А.В. Должиков</w:t>
      </w:r>
    </w:p>
    <w:p w14:paraId="44CC0DAA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35124A" w14:textId="77777777" w:rsidR="009660D3" w:rsidRPr="00F81322" w:rsidRDefault="009660D3" w:rsidP="00966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</w:p>
    <w:p w14:paraId="060B916E" w14:textId="5AA982C0" w:rsidR="009660D3" w:rsidRPr="00F81322" w:rsidRDefault="009660D3" w:rsidP="009660D3">
      <w:pPr>
        <w:widowControl w:val="0"/>
        <w:tabs>
          <w:tab w:val="left" w:pos="67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Слюдянского городского поселения</w:t>
      </w:r>
      <w:r w:rsidRPr="00F813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B2A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М.М. Кайсаров</w:t>
      </w:r>
    </w:p>
    <w:p w14:paraId="40D0D200" w14:textId="77777777" w:rsidR="009B52D6" w:rsidRDefault="009B52D6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1516A7" w14:textId="77777777" w:rsidR="00DF052C" w:rsidRDefault="00DF052C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30776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тчет по реализации мероприятий перечня проектов </w:t>
      </w:r>
    </w:p>
    <w:p w14:paraId="1212D78B" w14:textId="57391795" w:rsidR="00AD7FA0" w:rsidRPr="00F81322" w:rsidRDefault="00F30776" w:rsidP="00C81E45">
      <w:pPr>
        <w:tabs>
          <w:tab w:val="left" w:pos="39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народных инициатив</w:t>
      </w:r>
      <w:r w:rsidR="006F4CF8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</w:t>
      </w:r>
      <w:r w:rsidR="000D3E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62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F4CF8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AD7FA0" w:rsidRPr="00F81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7E39EEC" w14:textId="77777777" w:rsidR="00AD7FA0" w:rsidRPr="00F81322" w:rsidRDefault="00AD7FA0" w:rsidP="001F687E">
      <w:pPr>
        <w:tabs>
          <w:tab w:val="left" w:pos="39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4C31C" w14:textId="77777777" w:rsidR="001F687E" w:rsidRPr="00F81322" w:rsidRDefault="001F687E" w:rsidP="00AD7FA0">
      <w:pPr>
        <w:tabs>
          <w:tab w:val="left" w:pos="396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CE0148" w14:textId="77922BC0" w:rsidR="008E1159" w:rsidRPr="008E1159" w:rsidRDefault="00946E66" w:rsidP="008E1159">
      <w:pPr>
        <w:tabs>
          <w:tab w:val="left" w:pos="396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57752" w:rsidRPr="00F81322">
        <w:rPr>
          <w:rFonts w:ascii="Times New Roman" w:hAnsi="Times New Roman" w:cs="Times New Roman"/>
          <w:sz w:val="24"/>
          <w:szCs w:val="24"/>
        </w:rPr>
        <w:t xml:space="preserve">В </w:t>
      </w:r>
      <w:r w:rsidR="001F687E" w:rsidRPr="00F81322">
        <w:rPr>
          <w:rFonts w:ascii="Times New Roman" w:hAnsi="Times New Roman" w:cs="Times New Roman"/>
          <w:sz w:val="24"/>
          <w:szCs w:val="24"/>
        </w:rPr>
        <w:t>20</w:t>
      </w:r>
      <w:r w:rsidR="00040467">
        <w:rPr>
          <w:rFonts w:ascii="Times New Roman" w:hAnsi="Times New Roman" w:cs="Times New Roman"/>
          <w:sz w:val="24"/>
          <w:szCs w:val="24"/>
        </w:rPr>
        <w:t>2</w:t>
      </w:r>
      <w:r w:rsidR="00B62D53">
        <w:rPr>
          <w:rFonts w:ascii="Times New Roman" w:hAnsi="Times New Roman" w:cs="Times New Roman"/>
          <w:sz w:val="24"/>
          <w:szCs w:val="24"/>
        </w:rPr>
        <w:t>4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 год</w:t>
      </w:r>
      <w:r w:rsidR="00B57752" w:rsidRPr="00F81322">
        <w:rPr>
          <w:rFonts w:ascii="Times New Roman" w:hAnsi="Times New Roman" w:cs="Times New Roman"/>
          <w:sz w:val="24"/>
          <w:szCs w:val="24"/>
        </w:rPr>
        <w:t>у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 Слюдянскому муниципальному образован</w:t>
      </w:r>
      <w:r w:rsidR="00DE3675">
        <w:rPr>
          <w:rFonts w:ascii="Times New Roman" w:hAnsi="Times New Roman" w:cs="Times New Roman"/>
          <w:sz w:val="24"/>
          <w:szCs w:val="24"/>
        </w:rPr>
        <w:t xml:space="preserve">ию из бюджета Иркутской области, </w:t>
      </w:r>
      <w:r w:rsidR="00AD07A9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572647">
        <w:rPr>
          <w:rFonts w:ascii="Times New Roman" w:hAnsi="Times New Roman" w:cs="Times New Roman"/>
          <w:sz w:val="24"/>
          <w:szCs w:val="24"/>
        </w:rPr>
        <w:t>распоряжению Правительства Иркутской области от 25 июля 2023 года № 488-рп об утверждении предельного уровня,</w:t>
      </w:r>
      <w:r w:rsidR="00196932" w:rsidRPr="00F81322">
        <w:rPr>
          <w:rFonts w:ascii="Times New Roman" w:hAnsi="Times New Roman" w:cs="Times New Roman"/>
          <w:sz w:val="24"/>
          <w:szCs w:val="24"/>
        </w:rPr>
        <w:t xml:space="preserve"> выделена</w:t>
      </w:r>
      <w:r w:rsidR="00040467">
        <w:rPr>
          <w:rFonts w:ascii="Times New Roman" w:hAnsi="Times New Roman" w:cs="Times New Roman"/>
          <w:sz w:val="24"/>
          <w:szCs w:val="24"/>
        </w:rPr>
        <w:t xml:space="preserve"> </w:t>
      </w:r>
      <w:r w:rsidR="00196932" w:rsidRPr="00F81322">
        <w:rPr>
          <w:rFonts w:ascii="Times New Roman" w:hAnsi="Times New Roman" w:cs="Times New Roman"/>
          <w:sz w:val="24"/>
          <w:szCs w:val="24"/>
        </w:rPr>
        <w:t xml:space="preserve">субсидия 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в </w:t>
      </w:r>
      <w:r w:rsidR="00DE3675">
        <w:rPr>
          <w:rFonts w:ascii="Times New Roman" w:hAnsi="Times New Roman" w:cs="Times New Roman"/>
          <w:sz w:val="24"/>
          <w:szCs w:val="24"/>
        </w:rPr>
        <w:t>размере</w:t>
      </w:r>
      <w:r w:rsidR="00572647">
        <w:rPr>
          <w:rFonts w:ascii="Times New Roman" w:hAnsi="Times New Roman" w:cs="Times New Roman"/>
          <w:sz w:val="24"/>
          <w:szCs w:val="24"/>
        </w:rPr>
        <w:t xml:space="preserve"> </w:t>
      </w:r>
      <w:r w:rsidR="00275B1B" w:rsidRPr="00275B1B">
        <w:rPr>
          <w:rFonts w:ascii="Times New Roman" w:hAnsi="Times New Roman" w:cs="Times New Roman"/>
          <w:sz w:val="24"/>
          <w:szCs w:val="24"/>
        </w:rPr>
        <w:t>7</w:t>
      </w:r>
      <w:r w:rsidR="00B62D53">
        <w:rPr>
          <w:rFonts w:ascii="Times New Roman" w:hAnsi="Times New Roman" w:cs="Times New Roman"/>
          <w:sz w:val="24"/>
          <w:szCs w:val="24"/>
        </w:rPr>
        <w:t> </w:t>
      </w:r>
      <w:r w:rsidR="00275B1B" w:rsidRPr="00275B1B">
        <w:rPr>
          <w:rFonts w:ascii="Times New Roman" w:hAnsi="Times New Roman" w:cs="Times New Roman"/>
          <w:sz w:val="24"/>
          <w:szCs w:val="24"/>
        </w:rPr>
        <w:t>2</w:t>
      </w:r>
      <w:r w:rsidR="00B62D53">
        <w:rPr>
          <w:rFonts w:ascii="Times New Roman" w:hAnsi="Times New Roman" w:cs="Times New Roman"/>
          <w:sz w:val="24"/>
          <w:szCs w:val="24"/>
        </w:rPr>
        <w:t xml:space="preserve">57 </w:t>
      </w:r>
      <w:r w:rsidR="00275B1B" w:rsidRPr="00275B1B">
        <w:rPr>
          <w:rFonts w:ascii="Times New Roman" w:hAnsi="Times New Roman" w:cs="Times New Roman"/>
          <w:sz w:val="24"/>
          <w:szCs w:val="24"/>
        </w:rPr>
        <w:t xml:space="preserve">900 </w:t>
      </w:r>
      <w:r w:rsidR="00040467">
        <w:rPr>
          <w:rFonts w:ascii="Times New Roman" w:hAnsi="Times New Roman" w:cs="Times New Roman"/>
          <w:sz w:val="24"/>
          <w:szCs w:val="24"/>
        </w:rPr>
        <w:t xml:space="preserve">рублей, 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процент софинансирования </w:t>
      </w:r>
      <w:r w:rsidR="00275B1B">
        <w:rPr>
          <w:rFonts w:ascii="Times New Roman" w:hAnsi="Times New Roman" w:cs="Times New Roman"/>
          <w:sz w:val="24"/>
          <w:szCs w:val="24"/>
        </w:rPr>
        <w:t>1</w:t>
      </w:r>
      <w:r w:rsidR="00B90ED1">
        <w:rPr>
          <w:rFonts w:ascii="Times New Roman" w:hAnsi="Times New Roman" w:cs="Times New Roman"/>
          <w:sz w:val="24"/>
          <w:szCs w:val="24"/>
        </w:rPr>
        <w:t>0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 %, </w:t>
      </w:r>
      <w:r w:rsidR="00AD07A9" w:rsidRPr="008E1159">
        <w:rPr>
          <w:rFonts w:ascii="Times New Roman" w:hAnsi="Times New Roman" w:cs="Times New Roman"/>
          <w:sz w:val="24"/>
          <w:szCs w:val="24"/>
        </w:rPr>
        <w:t>— это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 </w:t>
      </w:r>
      <w:r w:rsidR="00B90ED1">
        <w:rPr>
          <w:rFonts w:ascii="Times New Roman" w:hAnsi="Times New Roman" w:cs="Times New Roman"/>
          <w:sz w:val="24"/>
          <w:szCs w:val="24"/>
        </w:rPr>
        <w:t>806 434</w:t>
      </w:r>
      <w:r w:rsidR="00040467">
        <w:rPr>
          <w:rFonts w:ascii="Times New Roman" w:hAnsi="Times New Roman" w:cs="Times New Roman"/>
          <w:sz w:val="24"/>
          <w:szCs w:val="24"/>
        </w:rPr>
        <w:t xml:space="preserve"> рубля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. Общая сумма составила </w:t>
      </w:r>
      <w:r w:rsidR="00275B1B">
        <w:rPr>
          <w:rFonts w:ascii="Times New Roman" w:hAnsi="Times New Roman" w:cs="Times New Roman"/>
          <w:sz w:val="24"/>
          <w:szCs w:val="24"/>
        </w:rPr>
        <w:t>8</w:t>
      </w:r>
      <w:r w:rsidR="00B90ED1">
        <w:rPr>
          <w:rFonts w:ascii="Times New Roman" w:hAnsi="Times New Roman" w:cs="Times New Roman"/>
          <w:sz w:val="24"/>
          <w:szCs w:val="24"/>
        </w:rPr>
        <w:t> 064 334</w:t>
      </w:r>
      <w:r w:rsidR="00FB2AB6">
        <w:rPr>
          <w:rFonts w:ascii="Times New Roman" w:hAnsi="Times New Roman" w:cs="Times New Roman"/>
          <w:sz w:val="24"/>
          <w:szCs w:val="24"/>
        </w:rPr>
        <w:t>,00</w:t>
      </w:r>
      <w:r w:rsidR="00040467">
        <w:rPr>
          <w:rFonts w:ascii="Times New Roman" w:hAnsi="Times New Roman" w:cs="Times New Roman"/>
          <w:sz w:val="24"/>
          <w:szCs w:val="24"/>
        </w:rPr>
        <w:t xml:space="preserve"> </w:t>
      </w:r>
      <w:r w:rsidR="008E1159" w:rsidRPr="008E1159">
        <w:rPr>
          <w:rFonts w:ascii="Times New Roman" w:hAnsi="Times New Roman" w:cs="Times New Roman"/>
          <w:sz w:val="24"/>
          <w:szCs w:val="24"/>
        </w:rPr>
        <w:t>рубл</w:t>
      </w:r>
      <w:r w:rsidR="00040467">
        <w:rPr>
          <w:rFonts w:ascii="Times New Roman" w:hAnsi="Times New Roman" w:cs="Times New Roman"/>
          <w:sz w:val="24"/>
          <w:szCs w:val="24"/>
        </w:rPr>
        <w:t>я</w:t>
      </w:r>
      <w:r w:rsidR="008E1159" w:rsidRPr="008E115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2140797" w14:textId="56A9A605" w:rsidR="002A5333" w:rsidRDefault="00121358" w:rsidP="00B034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040467">
        <w:rPr>
          <w:rFonts w:ascii="Times New Roman" w:hAnsi="Times New Roman" w:cs="Times New Roman"/>
          <w:sz w:val="24"/>
          <w:szCs w:val="24"/>
        </w:rPr>
        <w:t>.01.202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040467">
        <w:rPr>
          <w:rFonts w:ascii="Times New Roman" w:hAnsi="Times New Roman" w:cs="Times New Roman"/>
          <w:sz w:val="24"/>
          <w:szCs w:val="24"/>
        </w:rPr>
        <w:t xml:space="preserve"> </w:t>
      </w:r>
      <w:r w:rsidR="00CA54F3" w:rsidRPr="00F81322">
        <w:rPr>
          <w:rFonts w:ascii="Times New Roman" w:hAnsi="Times New Roman" w:cs="Times New Roman"/>
          <w:sz w:val="24"/>
          <w:szCs w:val="24"/>
        </w:rPr>
        <w:t>г.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  <w:r w:rsidR="002A5333" w:rsidRPr="00F81322">
        <w:rPr>
          <w:rFonts w:ascii="Times New Roman" w:hAnsi="Times New Roman" w:cs="Times New Roman"/>
          <w:sz w:val="24"/>
          <w:szCs w:val="24"/>
        </w:rPr>
        <w:t>в здании администрации Слюдянского городского поселения были проведены публичные слушания.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  <w:r w:rsidR="001F687E" w:rsidRPr="00F81322">
        <w:rPr>
          <w:rFonts w:ascii="Times New Roman" w:hAnsi="Times New Roman" w:cs="Times New Roman"/>
          <w:sz w:val="24"/>
          <w:szCs w:val="24"/>
        </w:rPr>
        <w:t>По</w:t>
      </w:r>
      <w:r w:rsidR="002A5333" w:rsidRPr="00F81322">
        <w:rPr>
          <w:rFonts w:ascii="Times New Roman" w:hAnsi="Times New Roman" w:cs="Times New Roman"/>
          <w:sz w:val="24"/>
          <w:szCs w:val="24"/>
        </w:rPr>
        <w:t xml:space="preserve"> результатам 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проведения публичных слушаний и направления в Министерство экономического развития Иркутской области обращения Думы Слюдянского муниципального образования средства были </w:t>
      </w:r>
      <w:r w:rsidR="002A5333" w:rsidRPr="00F81322">
        <w:rPr>
          <w:rFonts w:ascii="Times New Roman" w:hAnsi="Times New Roman" w:cs="Times New Roman"/>
          <w:sz w:val="24"/>
          <w:szCs w:val="24"/>
        </w:rPr>
        <w:t>распределены</w:t>
      </w:r>
      <w:r w:rsidR="001F687E" w:rsidRPr="00F81322">
        <w:rPr>
          <w:rFonts w:ascii="Times New Roman" w:hAnsi="Times New Roman" w:cs="Times New Roman"/>
          <w:sz w:val="24"/>
          <w:szCs w:val="24"/>
        </w:rPr>
        <w:t xml:space="preserve"> на следующие мероприятия</w:t>
      </w:r>
      <w:r w:rsidR="00040467">
        <w:rPr>
          <w:rFonts w:ascii="Times New Roman" w:hAnsi="Times New Roman" w:cs="Times New Roman"/>
          <w:sz w:val="24"/>
          <w:szCs w:val="24"/>
        </w:rPr>
        <w:t>, с учетом мероприятий, которые будут реализованы в результате возникновения экономии</w:t>
      </w:r>
      <w:r w:rsidR="001F687E" w:rsidRPr="00F81322">
        <w:rPr>
          <w:rFonts w:ascii="Times New Roman" w:hAnsi="Times New Roman" w:cs="Times New Roman"/>
          <w:sz w:val="24"/>
          <w:szCs w:val="24"/>
        </w:rPr>
        <w:t>: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5A5202" w14:textId="567FA6D7" w:rsidR="00096542" w:rsidRPr="00B949F0" w:rsidRDefault="00096542" w:rsidP="00B4305F">
      <w:pPr>
        <w:numPr>
          <w:ilvl w:val="0"/>
          <w:numId w:val="2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Yu Gothic" w:hAnsi="Times New Roman" w:cs="Times New Roman"/>
          <w:sz w:val="24"/>
          <w:szCs w:val="24"/>
          <w:highlight w:val="white"/>
        </w:rPr>
      </w:pPr>
      <w:r w:rsidRPr="00096542">
        <w:rPr>
          <w:rFonts w:ascii="Times New Roman" w:eastAsia="Calibri" w:hAnsi="Times New Roman" w:cs="Times New Roman"/>
          <w:sz w:val="24"/>
          <w:szCs w:val="24"/>
        </w:rPr>
        <w:t>Благоустройство территорий по адресам: г. Слюдянка от д.№7 до д.№ 35 по ул. 40 Лет Октября и земельный участок с кадастровым номером 38:25:010117:937</w:t>
      </w:r>
    </w:p>
    <w:p w14:paraId="3E9A050E" w14:textId="02653B03" w:rsidR="00275B1B" w:rsidRPr="00B949F0" w:rsidRDefault="00B949F0" w:rsidP="00B949F0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9F0">
        <w:rPr>
          <w:rFonts w:ascii="Times New Roman" w:eastAsia="Yu Gothic" w:hAnsi="Times New Roman" w:cs="Times New Roman"/>
          <w:color w:val="000000"/>
        </w:rPr>
        <w:t>Текущий ремонт учреждения социальной сферы (дом культуры "Волна" п. Сухой ручей)</w:t>
      </w:r>
    </w:p>
    <w:p w14:paraId="0095A4C8" w14:textId="08C4BDAC" w:rsidR="00B949F0" w:rsidRPr="00B949F0" w:rsidRDefault="00B949F0" w:rsidP="00B949F0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58212932"/>
      <w:r w:rsidRPr="00B949F0">
        <w:rPr>
          <w:rFonts w:ascii="Times New Roman" w:eastAsia="Times New Roman" w:hAnsi="Times New Roman" w:cs="Times New Roman"/>
          <w:color w:val="000000"/>
          <w:lang w:eastAsia="ru-RU"/>
        </w:rPr>
        <w:t xml:space="preserve">Материально- техническое обеспечение МБУ </w:t>
      </w:r>
      <w:r w:rsidRPr="00B949F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"Центр, спорта, культуры и досуга" (</w:t>
      </w:r>
      <w:r w:rsidRPr="00B949F0">
        <w:rPr>
          <w:rFonts w:ascii="Times New Roman" w:eastAsia="Times New Roman" w:hAnsi="Times New Roman" w:cs="Times New Roman"/>
          <w:color w:val="000000"/>
          <w:lang w:eastAsia="ru-RU"/>
        </w:rPr>
        <w:t>световая вывеска)</w:t>
      </w:r>
      <w:bookmarkEnd w:id="0"/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7513B4E8" w14:textId="0AEB4FBD" w:rsidR="00746035" w:rsidRDefault="005B5C19" w:rsidP="004B7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E3675" w:rsidRPr="00F81322">
        <w:rPr>
          <w:rFonts w:ascii="Times New Roman" w:hAnsi="Times New Roman" w:cs="Times New Roman"/>
          <w:sz w:val="24"/>
          <w:szCs w:val="24"/>
        </w:rPr>
        <w:t xml:space="preserve">Между администрацией Слюдянского городского поселения и Министерством экономического развития и промышленности Иркутской области было заключено соглашение от </w:t>
      </w:r>
      <w:r w:rsidR="00572647">
        <w:rPr>
          <w:rFonts w:ascii="Times New Roman" w:hAnsi="Times New Roman" w:cs="Times New Roman"/>
          <w:sz w:val="24"/>
          <w:szCs w:val="24"/>
        </w:rPr>
        <w:t>13</w:t>
      </w:r>
      <w:r w:rsidR="00DD3F9D">
        <w:rPr>
          <w:rFonts w:ascii="Times New Roman" w:hAnsi="Times New Roman" w:cs="Times New Roman"/>
          <w:sz w:val="24"/>
          <w:szCs w:val="24"/>
        </w:rPr>
        <w:t xml:space="preserve"> февраля 202</w:t>
      </w:r>
      <w:r w:rsidR="00572647">
        <w:rPr>
          <w:rFonts w:ascii="Times New Roman" w:hAnsi="Times New Roman" w:cs="Times New Roman"/>
          <w:sz w:val="24"/>
          <w:szCs w:val="24"/>
        </w:rPr>
        <w:t>4</w:t>
      </w:r>
      <w:r w:rsidR="00DD3F9D">
        <w:rPr>
          <w:rFonts w:ascii="Times New Roman" w:hAnsi="Times New Roman" w:cs="Times New Roman"/>
          <w:sz w:val="24"/>
          <w:szCs w:val="24"/>
        </w:rPr>
        <w:t xml:space="preserve"> года</w:t>
      </w:r>
      <w:r w:rsidR="00DE3675">
        <w:rPr>
          <w:rFonts w:ascii="Times New Roman" w:hAnsi="Times New Roman" w:cs="Times New Roman"/>
          <w:sz w:val="24"/>
          <w:szCs w:val="24"/>
        </w:rPr>
        <w:t xml:space="preserve">. </w:t>
      </w:r>
      <w:r w:rsidR="005D6C74" w:rsidRPr="00F81322">
        <w:rPr>
          <w:rFonts w:ascii="Times New Roman" w:hAnsi="Times New Roman" w:cs="Times New Roman"/>
          <w:sz w:val="24"/>
          <w:szCs w:val="24"/>
        </w:rPr>
        <w:t xml:space="preserve">Перечень мероприятий был утвержден постановлением </w:t>
      </w:r>
      <w:r w:rsidR="00DE3675">
        <w:rPr>
          <w:rFonts w:ascii="Times New Roman" w:hAnsi="Times New Roman" w:cs="Times New Roman"/>
          <w:sz w:val="24"/>
          <w:szCs w:val="24"/>
        </w:rPr>
        <w:t>администрации</w:t>
      </w:r>
      <w:r w:rsidR="005D6C74" w:rsidRPr="00F81322">
        <w:rPr>
          <w:rFonts w:ascii="Times New Roman" w:hAnsi="Times New Roman" w:cs="Times New Roman"/>
          <w:sz w:val="24"/>
          <w:szCs w:val="24"/>
        </w:rPr>
        <w:t xml:space="preserve"> Слюдянс</w:t>
      </w:r>
      <w:r w:rsidR="004B7FA7" w:rsidRPr="00F81322">
        <w:rPr>
          <w:rFonts w:ascii="Times New Roman" w:hAnsi="Times New Roman" w:cs="Times New Roman"/>
          <w:sz w:val="24"/>
          <w:szCs w:val="24"/>
        </w:rPr>
        <w:t>кого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7FA7" w:rsidRPr="00F81322">
        <w:rPr>
          <w:rFonts w:ascii="Times New Roman" w:hAnsi="Times New Roman" w:cs="Times New Roman"/>
          <w:sz w:val="24"/>
          <w:szCs w:val="24"/>
        </w:rPr>
        <w:t xml:space="preserve">от </w:t>
      </w:r>
      <w:r w:rsidR="00B949F0">
        <w:rPr>
          <w:rFonts w:ascii="Times New Roman" w:hAnsi="Times New Roman" w:cs="Times New Roman"/>
          <w:sz w:val="24"/>
          <w:szCs w:val="24"/>
        </w:rPr>
        <w:t>5 февраля</w:t>
      </w:r>
      <w:r w:rsidR="00DD3F9D">
        <w:rPr>
          <w:rFonts w:ascii="Times New Roman" w:hAnsi="Times New Roman" w:cs="Times New Roman"/>
          <w:sz w:val="24"/>
          <w:szCs w:val="24"/>
        </w:rPr>
        <w:t xml:space="preserve"> 202</w:t>
      </w:r>
      <w:r w:rsidR="00B949F0">
        <w:rPr>
          <w:rFonts w:ascii="Times New Roman" w:hAnsi="Times New Roman" w:cs="Times New Roman"/>
          <w:sz w:val="24"/>
          <w:szCs w:val="24"/>
        </w:rPr>
        <w:t>4</w:t>
      </w:r>
      <w:r w:rsidR="00DE3675" w:rsidRPr="00DE3675">
        <w:rPr>
          <w:rFonts w:ascii="Times New Roman" w:hAnsi="Times New Roman" w:cs="Times New Roman"/>
          <w:sz w:val="24"/>
          <w:szCs w:val="24"/>
        </w:rPr>
        <w:t xml:space="preserve"> № </w:t>
      </w:r>
      <w:r w:rsidR="00B949F0">
        <w:rPr>
          <w:rFonts w:ascii="Times New Roman" w:hAnsi="Times New Roman" w:cs="Times New Roman"/>
          <w:sz w:val="24"/>
          <w:szCs w:val="24"/>
        </w:rPr>
        <w:t>53</w:t>
      </w:r>
      <w:r w:rsidR="00946E66">
        <w:rPr>
          <w:rFonts w:ascii="Times New Roman" w:hAnsi="Times New Roman" w:cs="Times New Roman"/>
          <w:sz w:val="24"/>
          <w:szCs w:val="24"/>
        </w:rPr>
        <w:t xml:space="preserve"> </w:t>
      </w:r>
      <w:r w:rsidR="004B7FA7" w:rsidRPr="00F81322">
        <w:rPr>
          <w:rFonts w:ascii="Times New Roman" w:hAnsi="Times New Roman" w:cs="Times New Roman"/>
          <w:sz w:val="24"/>
          <w:szCs w:val="24"/>
        </w:rPr>
        <w:t>«Об утверждении перечня проектов народных инициатив</w:t>
      </w:r>
      <w:r w:rsidR="00DD3F9D">
        <w:rPr>
          <w:rFonts w:ascii="Times New Roman" w:hAnsi="Times New Roman" w:cs="Times New Roman"/>
          <w:sz w:val="24"/>
          <w:szCs w:val="24"/>
        </w:rPr>
        <w:t>, порядка организации работы, установлении расходных обязательств Слюдянского муниципального образования по реализации мероприятий перечня проектов народных инициатив Слюдянского муниципального образования на 202</w:t>
      </w:r>
      <w:r w:rsidR="00B949F0">
        <w:rPr>
          <w:rFonts w:ascii="Times New Roman" w:hAnsi="Times New Roman" w:cs="Times New Roman"/>
          <w:sz w:val="24"/>
          <w:szCs w:val="24"/>
        </w:rPr>
        <w:t>4</w:t>
      </w:r>
      <w:r w:rsidR="00091294">
        <w:rPr>
          <w:rFonts w:ascii="Times New Roman" w:hAnsi="Times New Roman" w:cs="Times New Roman"/>
          <w:sz w:val="24"/>
          <w:szCs w:val="24"/>
        </w:rPr>
        <w:t>-202</w:t>
      </w:r>
      <w:r w:rsidR="00B949F0">
        <w:rPr>
          <w:rFonts w:ascii="Times New Roman" w:hAnsi="Times New Roman" w:cs="Times New Roman"/>
          <w:sz w:val="24"/>
          <w:szCs w:val="24"/>
        </w:rPr>
        <w:t>6</w:t>
      </w:r>
      <w:r w:rsidR="00DD3F9D">
        <w:rPr>
          <w:rFonts w:ascii="Times New Roman" w:hAnsi="Times New Roman" w:cs="Times New Roman"/>
          <w:sz w:val="24"/>
          <w:szCs w:val="24"/>
        </w:rPr>
        <w:t xml:space="preserve"> год</w:t>
      </w:r>
      <w:r w:rsidR="00091294">
        <w:rPr>
          <w:rFonts w:ascii="Times New Roman" w:hAnsi="Times New Roman" w:cs="Times New Roman"/>
          <w:sz w:val="24"/>
          <w:szCs w:val="24"/>
        </w:rPr>
        <w:t>ы</w:t>
      </w:r>
      <w:r w:rsidR="00DE3675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6E6B2439" w14:textId="54F0BF26" w:rsidR="00572647" w:rsidRDefault="00572647" w:rsidP="005726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</w:t>
      </w:r>
      <w:r w:rsidR="00F40B0B" w:rsidRPr="00AD07A9">
        <w:rPr>
          <w:rFonts w:ascii="Times New Roman" w:hAnsi="Times New Roman" w:cs="Times New Roman"/>
          <w:sz w:val="24"/>
          <w:szCs w:val="24"/>
        </w:rPr>
        <w:t>и</w:t>
      </w:r>
      <w:r w:rsidR="005B5C19" w:rsidRPr="00AD07A9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B5C19" w:rsidRPr="00AD07A9">
        <w:rPr>
          <w:rFonts w:ascii="Times New Roman" w:hAnsi="Times New Roman" w:cs="Times New Roman"/>
          <w:sz w:val="24"/>
          <w:szCs w:val="24"/>
        </w:rPr>
        <w:t>я 202</w:t>
      </w:r>
      <w:r w:rsidR="00855DF5">
        <w:rPr>
          <w:rFonts w:ascii="Times New Roman" w:hAnsi="Times New Roman" w:cs="Times New Roman"/>
          <w:sz w:val="24"/>
          <w:szCs w:val="24"/>
        </w:rPr>
        <w:t>4</w:t>
      </w:r>
      <w:r w:rsidR="005B5C19" w:rsidRPr="00AD07A9">
        <w:rPr>
          <w:rFonts w:ascii="Times New Roman" w:hAnsi="Times New Roman" w:cs="Times New Roman"/>
          <w:sz w:val="24"/>
          <w:szCs w:val="24"/>
        </w:rPr>
        <w:t xml:space="preserve"> года были проведены повторные публичные слушания по вопросу перераспределения средств и уточнения перечня мероприятий. </w:t>
      </w:r>
      <w:r w:rsidR="009A1AB7">
        <w:rPr>
          <w:rFonts w:ascii="Times New Roman" w:hAnsi="Times New Roman" w:cs="Times New Roman"/>
          <w:sz w:val="24"/>
          <w:szCs w:val="24"/>
        </w:rPr>
        <w:t>По итогам проведенных слушаний было заменено мероприятие «</w:t>
      </w:r>
      <w:r w:rsidR="009A1AB7" w:rsidRPr="009A1AB7">
        <w:rPr>
          <w:rFonts w:ascii="Times New Roman" w:hAnsi="Times New Roman" w:cs="Times New Roman"/>
          <w:sz w:val="24"/>
          <w:szCs w:val="24"/>
        </w:rPr>
        <w:t>Текущий ремонт учреждения социальной сферы (дом культуры "Волна" п. Сухой ручей)</w:t>
      </w:r>
      <w:r w:rsidR="009A1AB7">
        <w:rPr>
          <w:rFonts w:ascii="Times New Roman" w:hAnsi="Times New Roman" w:cs="Times New Roman"/>
          <w:sz w:val="24"/>
          <w:szCs w:val="24"/>
        </w:rPr>
        <w:t>» на мероприятие «</w:t>
      </w:r>
      <w:r w:rsidR="009A1AB7" w:rsidRPr="009A1AB7">
        <w:rPr>
          <w:rFonts w:ascii="Times New Roman" w:hAnsi="Times New Roman" w:cs="Times New Roman"/>
          <w:sz w:val="24"/>
          <w:szCs w:val="24"/>
        </w:rPr>
        <w:t>Проведение капитального ремонта помещения библиотеки семейного чтения по улице Фрунзе дом 8 (система отопления с восстановлением стен и полов)</w:t>
      </w:r>
      <w:r w:rsidR="009A1AB7">
        <w:rPr>
          <w:rFonts w:ascii="Times New Roman" w:hAnsi="Times New Roman" w:cs="Times New Roman"/>
          <w:sz w:val="24"/>
          <w:szCs w:val="24"/>
        </w:rPr>
        <w:t>», также увеличено финансирование данного мероприятия за счет передвижки денежных средств с мероприятия «</w:t>
      </w:r>
      <w:r w:rsidR="009A1AB7" w:rsidRPr="009A1AB7">
        <w:rPr>
          <w:rFonts w:ascii="Times New Roman" w:eastAsia="Times New Roman" w:hAnsi="Times New Roman" w:cs="Times New Roman"/>
          <w:lang w:eastAsia="ru-RU"/>
        </w:rPr>
        <w:t>Благоустройство территорий по адресам: г. Слюдянка от дома № 7 до дома № 35 по улице 40 лет Октября</w:t>
      </w:r>
      <w:r w:rsidR="009A1AB7">
        <w:rPr>
          <w:rFonts w:ascii="Times New Roman" w:eastAsia="Times New Roman" w:hAnsi="Times New Roman" w:cs="Times New Roman"/>
          <w:lang w:eastAsia="ru-RU"/>
        </w:rPr>
        <w:t>»  на сумму 20</w:t>
      </w:r>
      <w:r w:rsidR="00855DF5">
        <w:rPr>
          <w:rFonts w:ascii="Times New Roman" w:eastAsia="Times New Roman" w:hAnsi="Times New Roman" w:cs="Times New Roman"/>
          <w:lang w:eastAsia="ru-RU"/>
        </w:rPr>
        <w:t>5</w:t>
      </w:r>
      <w:r w:rsidR="009A1AB7">
        <w:rPr>
          <w:rFonts w:ascii="Times New Roman" w:eastAsia="Times New Roman" w:hAnsi="Times New Roman" w:cs="Times New Roman"/>
          <w:lang w:eastAsia="ru-RU"/>
        </w:rPr>
        <w:t> 060,00 рублей.</w:t>
      </w:r>
      <w:r w:rsidR="009A1AB7">
        <w:rPr>
          <w:rFonts w:ascii="Times New Roman" w:hAnsi="Times New Roman" w:cs="Times New Roman"/>
          <w:sz w:val="24"/>
          <w:szCs w:val="24"/>
        </w:rPr>
        <w:t xml:space="preserve"> Согласно принятого решения на публичных слушаниях вся экономия будет направлена на реализацию мероприятия по благоустройству прибрежной территории.</w:t>
      </w:r>
      <w:r w:rsidR="00F653B1">
        <w:rPr>
          <w:rFonts w:ascii="Times New Roman" w:hAnsi="Times New Roman" w:cs="Times New Roman"/>
          <w:sz w:val="24"/>
          <w:szCs w:val="24"/>
        </w:rPr>
        <w:t xml:space="preserve"> Изменения утверждены постановлением администрации Слюдянского городского поселения от 25.06.2024 № 371, получено заключение о перераспределении субсидии от Министерства экономического развития Иркутской области. Итоговый перечень реализованных проектов народных инициатив с уточненным финансированием утвержден постановлением администрации Слюдянского городского поселения </w:t>
      </w:r>
      <w:r w:rsidR="004F2437">
        <w:rPr>
          <w:rFonts w:ascii="Times New Roman" w:hAnsi="Times New Roman" w:cs="Times New Roman"/>
          <w:sz w:val="24"/>
          <w:szCs w:val="24"/>
        </w:rPr>
        <w:t>от 27.12.2024 № 955.</w:t>
      </w:r>
    </w:p>
    <w:p w14:paraId="4FBE02CF" w14:textId="3C9691D6" w:rsidR="009711FE" w:rsidRDefault="00DE3675" w:rsidP="009E3C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D6C74" w:rsidRPr="00F81322">
        <w:rPr>
          <w:rFonts w:ascii="Times New Roman" w:hAnsi="Times New Roman" w:cs="Times New Roman"/>
          <w:sz w:val="24"/>
          <w:szCs w:val="24"/>
        </w:rPr>
        <w:t>ыли объявлены</w:t>
      </w:r>
      <w:r w:rsidR="00746035">
        <w:rPr>
          <w:rFonts w:ascii="Times New Roman" w:hAnsi="Times New Roman" w:cs="Times New Roman"/>
          <w:sz w:val="24"/>
          <w:szCs w:val="24"/>
        </w:rPr>
        <w:t xml:space="preserve"> и проведены</w:t>
      </w:r>
      <w:r w:rsidR="005D6C74" w:rsidRPr="00F81322">
        <w:rPr>
          <w:rFonts w:ascii="Times New Roman" w:hAnsi="Times New Roman" w:cs="Times New Roman"/>
          <w:sz w:val="24"/>
          <w:szCs w:val="24"/>
        </w:rPr>
        <w:t xml:space="preserve"> аукционы</w:t>
      </w:r>
      <w:r w:rsidR="009723C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95331D8" w14:textId="3B616CF1" w:rsidR="00832C71" w:rsidRPr="00F81322" w:rsidRDefault="004F2437" w:rsidP="00832C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B52D6">
        <w:rPr>
          <w:rFonts w:ascii="Times New Roman" w:hAnsi="Times New Roman" w:cs="Times New Roman"/>
          <w:sz w:val="24"/>
          <w:szCs w:val="24"/>
        </w:rPr>
        <w:t>П</w:t>
      </w:r>
      <w:r w:rsidR="00832C71" w:rsidRPr="00F81322">
        <w:rPr>
          <w:rFonts w:ascii="Times New Roman" w:hAnsi="Times New Roman" w:cs="Times New Roman"/>
          <w:sz w:val="24"/>
          <w:szCs w:val="24"/>
        </w:rPr>
        <w:t>о итогам</w:t>
      </w:r>
      <w:r w:rsidR="000F77E2">
        <w:rPr>
          <w:rFonts w:ascii="Times New Roman" w:hAnsi="Times New Roman" w:cs="Times New Roman"/>
          <w:sz w:val="24"/>
          <w:szCs w:val="24"/>
        </w:rPr>
        <w:t xml:space="preserve"> реализации мероприятий перечня проектов народных инициатив</w:t>
      </w:r>
      <w:r w:rsidR="00832C71" w:rsidRPr="00F81322">
        <w:rPr>
          <w:rFonts w:ascii="Times New Roman" w:hAnsi="Times New Roman" w:cs="Times New Roman"/>
          <w:sz w:val="24"/>
          <w:szCs w:val="24"/>
        </w:rPr>
        <w:t xml:space="preserve"> было приобретено товаров, выполнено работ и услуг:</w:t>
      </w:r>
    </w:p>
    <w:p w14:paraId="07AC32B8" w14:textId="77777777" w:rsidR="00CE3558" w:rsidRPr="00F81322" w:rsidRDefault="00CE3558" w:rsidP="00CE3558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791A39" w:rsidRPr="00F81322" w14:paraId="31B852E9" w14:textId="77777777" w:rsidTr="00E41B7A">
        <w:tc>
          <w:tcPr>
            <w:tcW w:w="1271" w:type="dxa"/>
          </w:tcPr>
          <w:p w14:paraId="74226B12" w14:textId="77777777" w:rsidR="00791A39" w:rsidRPr="00F81322" w:rsidRDefault="00791A39" w:rsidP="00E41B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2">
              <w:rPr>
                <w:rFonts w:ascii="Times New Roman" w:hAnsi="Times New Roman" w:cs="Times New Roman"/>
                <w:sz w:val="24"/>
                <w:szCs w:val="24"/>
              </w:rPr>
              <w:t>№ пункта перечня</w:t>
            </w:r>
          </w:p>
        </w:tc>
        <w:tc>
          <w:tcPr>
            <w:tcW w:w="8074" w:type="dxa"/>
          </w:tcPr>
          <w:p w14:paraId="67729483" w14:textId="77777777" w:rsidR="00791A39" w:rsidRPr="00F81322" w:rsidRDefault="00791A39" w:rsidP="00E41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322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мероприятия</w:t>
            </w:r>
          </w:p>
        </w:tc>
      </w:tr>
      <w:tr w:rsidR="009B52D6" w:rsidRPr="00F81322" w14:paraId="46236984" w14:textId="77777777" w:rsidTr="00326E02">
        <w:trPr>
          <w:trHeight w:val="481"/>
        </w:trPr>
        <w:tc>
          <w:tcPr>
            <w:tcW w:w="1271" w:type="dxa"/>
          </w:tcPr>
          <w:p w14:paraId="07518F03" w14:textId="34EE8838" w:rsidR="009B52D6" w:rsidRPr="00F81322" w:rsidRDefault="009723CF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74" w:type="dxa"/>
          </w:tcPr>
          <w:p w14:paraId="68FEB687" w14:textId="77777777" w:rsidR="00326E02" w:rsidRDefault="004F2437" w:rsidP="00F40B0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Выполнено благоустройство прибрежной территории: </w:t>
            </w:r>
          </w:p>
          <w:p w14:paraId="09601572" w14:textId="66A57BE2" w:rsidR="004F2437" w:rsidRPr="009723CF" w:rsidRDefault="004F2437" w:rsidP="00F40B0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437">
              <w:rPr>
                <w:rFonts w:ascii="Times New Roman" w:hAnsi="Times New Roman" w:cs="Times New Roman"/>
                <w:sz w:val="24"/>
                <w:szCs w:val="24"/>
              </w:rPr>
              <w:t>Установлены малые архитектурные формы: светящиеся качели, объемная надпись "У Байкала",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37">
              <w:rPr>
                <w:rFonts w:ascii="Times New Roman" w:hAnsi="Times New Roman" w:cs="Times New Roman"/>
                <w:sz w:val="24"/>
                <w:szCs w:val="24"/>
              </w:rPr>
              <w:t>арка желаний,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37">
              <w:rPr>
                <w:rFonts w:ascii="Times New Roman" w:hAnsi="Times New Roman" w:cs="Times New Roman"/>
                <w:sz w:val="24"/>
                <w:szCs w:val="24"/>
              </w:rPr>
              <w:t xml:space="preserve">парковые качели с подвесными </w:t>
            </w:r>
            <w:r w:rsidRPr="004F2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диванами, деревянные скамьи. Проведена планировка, выравнивание и отсыпка территории.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437">
              <w:rPr>
                <w:rFonts w:ascii="Times New Roman" w:hAnsi="Times New Roman" w:cs="Times New Roman"/>
                <w:sz w:val="24"/>
                <w:szCs w:val="24"/>
              </w:rPr>
              <w:t>Установлены опоры освещения со светодиодными светильниками вдоль береговой линии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общая протяженность 500 м</w:t>
            </w:r>
            <w:r w:rsidRPr="004F2437">
              <w:rPr>
                <w:rFonts w:ascii="Times New Roman" w:hAnsi="Times New Roman" w:cs="Times New Roman"/>
                <w:sz w:val="24"/>
                <w:szCs w:val="24"/>
              </w:rPr>
              <w:t xml:space="preserve">. Устроен тротуар из брусчатки с освещением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кафе «Байкалов» по </w:t>
            </w:r>
            <w:r w:rsidRPr="004F2437">
              <w:rPr>
                <w:rFonts w:ascii="Times New Roman" w:hAnsi="Times New Roman" w:cs="Times New Roman"/>
                <w:sz w:val="24"/>
                <w:szCs w:val="24"/>
              </w:rPr>
              <w:t>ул. 40 лет Октября к набережной. Установлены урны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кол-ве 9 штук</w:t>
            </w:r>
            <w:r w:rsidRPr="004F24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52D6" w:rsidRPr="00F81322" w14:paraId="40E11E8D" w14:textId="77777777" w:rsidTr="00B62390">
        <w:trPr>
          <w:trHeight w:val="506"/>
        </w:trPr>
        <w:tc>
          <w:tcPr>
            <w:tcW w:w="1271" w:type="dxa"/>
          </w:tcPr>
          <w:p w14:paraId="5793C225" w14:textId="7266EA47" w:rsidR="009B52D6" w:rsidRPr="00F81322" w:rsidRDefault="009723CF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8074" w:type="dxa"/>
          </w:tcPr>
          <w:p w14:paraId="103448FF" w14:textId="6950F122" w:rsidR="00B62390" w:rsidRPr="00DD150D" w:rsidRDefault="004F2437" w:rsidP="00B62390">
            <w:pPr>
              <w:pStyle w:val="a5"/>
              <w:tabs>
                <w:tab w:val="left" w:pos="252"/>
              </w:tabs>
              <w:spacing w:after="0"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 капитальный ремонт </w:t>
            </w:r>
            <w:r w:rsidR="00B62390">
              <w:rPr>
                <w:rFonts w:ascii="Times New Roman" w:eastAsia="Calibri" w:hAnsi="Times New Roman" w:cs="Times New Roman"/>
                <w:sz w:val="24"/>
                <w:szCs w:val="24"/>
              </w:rPr>
              <w:t>отопления библиотеки семейного чтения, восстановлены пол и стены</w:t>
            </w:r>
          </w:p>
        </w:tc>
      </w:tr>
      <w:tr w:rsidR="009B52D6" w:rsidRPr="00F81322" w14:paraId="5E1C3FD3" w14:textId="77777777" w:rsidTr="00B62390">
        <w:trPr>
          <w:trHeight w:val="231"/>
        </w:trPr>
        <w:tc>
          <w:tcPr>
            <w:tcW w:w="1271" w:type="dxa"/>
          </w:tcPr>
          <w:p w14:paraId="175DDEBE" w14:textId="3FB4C161" w:rsidR="009B52D6" w:rsidRPr="00F81322" w:rsidRDefault="009723CF" w:rsidP="00A31E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74" w:type="dxa"/>
          </w:tcPr>
          <w:p w14:paraId="0736D87F" w14:textId="561398F4" w:rsidR="009B52D6" w:rsidRPr="009723CF" w:rsidRDefault="00B62390" w:rsidP="00462A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Установлена световая вывеска на городской музей</w:t>
            </w:r>
          </w:p>
        </w:tc>
      </w:tr>
    </w:tbl>
    <w:p w14:paraId="00A7BE06" w14:textId="77777777" w:rsidR="00F112C5" w:rsidRPr="00F81322" w:rsidRDefault="00F112C5" w:rsidP="00A31E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1A31A" w14:textId="718F1450" w:rsidR="002A5333" w:rsidRPr="00F81322" w:rsidRDefault="00462A58" w:rsidP="00B034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03410" w:rsidRPr="00F81322">
        <w:rPr>
          <w:rFonts w:ascii="Times New Roman" w:hAnsi="Times New Roman" w:cs="Times New Roman"/>
          <w:sz w:val="24"/>
          <w:szCs w:val="24"/>
        </w:rPr>
        <w:t>Сроки завершения работ</w:t>
      </w:r>
      <w:r w:rsidR="00E56418" w:rsidRPr="00F81322">
        <w:rPr>
          <w:rFonts w:ascii="Times New Roman" w:hAnsi="Times New Roman" w:cs="Times New Roman"/>
          <w:sz w:val="24"/>
          <w:szCs w:val="24"/>
        </w:rPr>
        <w:t>, установленные Министерством экономического развития и п</w:t>
      </w:r>
      <w:r w:rsidR="00A11AA2">
        <w:rPr>
          <w:rFonts w:ascii="Times New Roman" w:hAnsi="Times New Roman" w:cs="Times New Roman"/>
          <w:sz w:val="24"/>
          <w:szCs w:val="24"/>
        </w:rPr>
        <w:t>ромышленности Иркутской области,</w:t>
      </w:r>
      <w:r w:rsidR="00B03410" w:rsidRPr="00F81322">
        <w:rPr>
          <w:rFonts w:ascii="Times New Roman" w:hAnsi="Times New Roman" w:cs="Times New Roman"/>
          <w:sz w:val="24"/>
          <w:szCs w:val="24"/>
        </w:rPr>
        <w:t xml:space="preserve"> до </w:t>
      </w:r>
      <w:r w:rsidR="009B52D6">
        <w:rPr>
          <w:rFonts w:ascii="Times New Roman" w:hAnsi="Times New Roman" w:cs="Times New Roman"/>
          <w:sz w:val="24"/>
          <w:szCs w:val="24"/>
        </w:rPr>
        <w:t>30</w:t>
      </w:r>
      <w:r w:rsidR="00B03410" w:rsidRPr="00F81322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4B0A12">
        <w:rPr>
          <w:rFonts w:ascii="Times New Roman" w:hAnsi="Times New Roman" w:cs="Times New Roman"/>
          <w:sz w:val="24"/>
          <w:szCs w:val="24"/>
        </w:rPr>
        <w:t>2</w:t>
      </w:r>
      <w:r w:rsidR="00B62390">
        <w:rPr>
          <w:rFonts w:ascii="Times New Roman" w:hAnsi="Times New Roman" w:cs="Times New Roman"/>
          <w:sz w:val="24"/>
          <w:szCs w:val="24"/>
        </w:rPr>
        <w:t>4</w:t>
      </w:r>
      <w:r w:rsidR="00B03410" w:rsidRPr="00F81322">
        <w:rPr>
          <w:rFonts w:ascii="Times New Roman" w:hAnsi="Times New Roman" w:cs="Times New Roman"/>
          <w:sz w:val="24"/>
          <w:szCs w:val="24"/>
        </w:rPr>
        <w:t xml:space="preserve">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A12">
        <w:rPr>
          <w:rFonts w:ascii="Times New Roman" w:hAnsi="Times New Roman" w:cs="Times New Roman"/>
          <w:sz w:val="24"/>
          <w:szCs w:val="24"/>
        </w:rPr>
        <w:t>В</w:t>
      </w:r>
      <w:r w:rsidR="00BC2CFE">
        <w:rPr>
          <w:rFonts w:ascii="Times New Roman" w:hAnsi="Times New Roman" w:cs="Times New Roman"/>
          <w:sz w:val="24"/>
          <w:szCs w:val="24"/>
        </w:rPr>
        <w:t>се мероприятия</w:t>
      </w:r>
      <w:r w:rsidR="004B0A12">
        <w:rPr>
          <w:rFonts w:ascii="Times New Roman" w:hAnsi="Times New Roman" w:cs="Times New Roman"/>
          <w:sz w:val="24"/>
          <w:szCs w:val="24"/>
        </w:rPr>
        <w:t xml:space="preserve"> выполнены</w:t>
      </w:r>
      <w:r w:rsidR="00BC2CFE">
        <w:rPr>
          <w:rFonts w:ascii="Times New Roman" w:hAnsi="Times New Roman" w:cs="Times New Roman"/>
          <w:sz w:val="24"/>
          <w:szCs w:val="24"/>
        </w:rPr>
        <w:t>, согласно</w:t>
      </w:r>
      <w:r w:rsidR="004B0A12">
        <w:rPr>
          <w:rFonts w:ascii="Times New Roman" w:hAnsi="Times New Roman" w:cs="Times New Roman"/>
          <w:sz w:val="24"/>
          <w:szCs w:val="24"/>
        </w:rPr>
        <w:t xml:space="preserve"> утвержденному</w:t>
      </w:r>
      <w:r w:rsidR="00BC2CFE">
        <w:rPr>
          <w:rFonts w:ascii="Times New Roman" w:hAnsi="Times New Roman" w:cs="Times New Roman"/>
          <w:sz w:val="24"/>
          <w:szCs w:val="24"/>
        </w:rPr>
        <w:t xml:space="preserve"> перечню проектов народных инициатив, запланированных на 20</w:t>
      </w:r>
      <w:r w:rsidR="004B0A12">
        <w:rPr>
          <w:rFonts w:ascii="Times New Roman" w:hAnsi="Times New Roman" w:cs="Times New Roman"/>
          <w:sz w:val="24"/>
          <w:szCs w:val="24"/>
        </w:rPr>
        <w:t>2</w:t>
      </w:r>
      <w:r w:rsidR="00B62390">
        <w:rPr>
          <w:rFonts w:ascii="Times New Roman" w:hAnsi="Times New Roman" w:cs="Times New Roman"/>
          <w:sz w:val="24"/>
          <w:szCs w:val="24"/>
        </w:rPr>
        <w:t>4</w:t>
      </w:r>
      <w:r w:rsidR="00BC2CFE">
        <w:rPr>
          <w:rFonts w:ascii="Times New Roman" w:hAnsi="Times New Roman" w:cs="Times New Roman"/>
          <w:sz w:val="24"/>
          <w:szCs w:val="24"/>
        </w:rPr>
        <w:t xml:space="preserve"> год, </w:t>
      </w:r>
      <w:r w:rsidR="00E56418" w:rsidRPr="00F81322">
        <w:rPr>
          <w:rFonts w:ascii="Times New Roman" w:hAnsi="Times New Roman" w:cs="Times New Roman"/>
          <w:sz w:val="24"/>
          <w:szCs w:val="24"/>
        </w:rPr>
        <w:t xml:space="preserve">средства освоены в полном объеме. </w:t>
      </w:r>
      <w:r>
        <w:rPr>
          <w:rFonts w:ascii="Times New Roman" w:hAnsi="Times New Roman" w:cs="Times New Roman"/>
          <w:sz w:val="24"/>
          <w:szCs w:val="24"/>
        </w:rPr>
        <w:t>Информация о реализации мероприятий размещена в информационной системе Иркутской области «Живой регион».</w:t>
      </w:r>
    </w:p>
    <w:p w14:paraId="114AFBC2" w14:textId="77777777" w:rsidR="00950A0D" w:rsidRPr="00F81322" w:rsidRDefault="00950A0D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90238" w14:textId="77777777" w:rsidR="004B0A12" w:rsidRDefault="004B0A12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6CF6C" w14:textId="77777777" w:rsidR="00A27A9B" w:rsidRPr="00F81322" w:rsidRDefault="006D349F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A27A9B" w:rsidRPr="00F81322">
        <w:rPr>
          <w:rFonts w:ascii="Times New Roman" w:hAnsi="Times New Roman" w:cs="Times New Roman"/>
          <w:sz w:val="24"/>
          <w:szCs w:val="24"/>
        </w:rPr>
        <w:t xml:space="preserve"> о</w:t>
      </w:r>
      <w:r w:rsidR="005E6AB9" w:rsidRPr="00F81322">
        <w:rPr>
          <w:rFonts w:ascii="Times New Roman" w:hAnsi="Times New Roman" w:cs="Times New Roman"/>
          <w:sz w:val="24"/>
          <w:szCs w:val="24"/>
        </w:rPr>
        <w:t>тдел</w:t>
      </w:r>
      <w:r w:rsidR="00A27A9B" w:rsidRPr="00F81322">
        <w:rPr>
          <w:rFonts w:ascii="Times New Roman" w:hAnsi="Times New Roman" w:cs="Times New Roman"/>
          <w:sz w:val="24"/>
          <w:szCs w:val="24"/>
        </w:rPr>
        <w:t>а</w:t>
      </w:r>
      <w:r w:rsidR="005E6AB9" w:rsidRPr="00F81322">
        <w:rPr>
          <w:rFonts w:ascii="Times New Roman" w:hAnsi="Times New Roman" w:cs="Times New Roman"/>
          <w:sz w:val="24"/>
          <w:szCs w:val="24"/>
        </w:rPr>
        <w:t xml:space="preserve"> социально-</w:t>
      </w:r>
    </w:p>
    <w:p w14:paraId="00103B1B" w14:textId="77777777" w:rsidR="006D349F" w:rsidRPr="00F81322" w:rsidRDefault="009B061E" w:rsidP="006D34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322">
        <w:rPr>
          <w:rFonts w:ascii="Times New Roman" w:hAnsi="Times New Roman" w:cs="Times New Roman"/>
          <w:sz w:val="24"/>
          <w:szCs w:val="24"/>
        </w:rPr>
        <w:t xml:space="preserve">экономического развития </w:t>
      </w:r>
    </w:p>
    <w:p w14:paraId="09B81842" w14:textId="6C3E6792" w:rsidR="00A27A9B" w:rsidRPr="00F81322" w:rsidRDefault="005E76CF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экономики и информатизации</w:t>
      </w:r>
    </w:p>
    <w:p w14:paraId="76875E36" w14:textId="507F881F" w:rsidR="00A27A9B" w:rsidRPr="00F81322" w:rsidRDefault="005E76CF" w:rsidP="00A27A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E6AB9" w:rsidRPr="00F81322">
        <w:rPr>
          <w:rFonts w:ascii="Times New Roman" w:hAnsi="Times New Roman" w:cs="Times New Roman"/>
          <w:sz w:val="24"/>
          <w:szCs w:val="24"/>
        </w:rPr>
        <w:t>Слюдянского городского</w:t>
      </w:r>
      <w:r w:rsidR="00E037C4">
        <w:rPr>
          <w:rFonts w:ascii="Times New Roman" w:hAnsi="Times New Roman" w:cs="Times New Roman"/>
          <w:sz w:val="24"/>
          <w:szCs w:val="24"/>
        </w:rPr>
        <w:t xml:space="preserve"> </w:t>
      </w:r>
      <w:r w:rsidR="005E6AB9" w:rsidRPr="00F81322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</w:t>
      </w:r>
      <w:r w:rsidR="00B4305F">
        <w:rPr>
          <w:rFonts w:ascii="Times New Roman" w:hAnsi="Times New Roman" w:cs="Times New Roman"/>
          <w:sz w:val="24"/>
          <w:szCs w:val="24"/>
        </w:rPr>
        <w:t>Е.В. Криволапова</w:t>
      </w:r>
    </w:p>
    <w:p w14:paraId="42363AFE" w14:textId="77777777" w:rsidR="005E6AB9" w:rsidRPr="00F81322" w:rsidRDefault="005E6AB9" w:rsidP="005E6A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6AB9" w:rsidRPr="00F81322" w:rsidSect="004B0A1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3AB0"/>
    <w:multiLevelType w:val="hybridMultilevel"/>
    <w:tmpl w:val="77708E7E"/>
    <w:lvl w:ilvl="0" w:tplc="83305036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E34A5B"/>
    <w:multiLevelType w:val="hybridMultilevel"/>
    <w:tmpl w:val="AEF69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F023F"/>
    <w:multiLevelType w:val="hybridMultilevel"/>
    <w:tmpl w:val="175EC2C2"/>
    <w:lvl w:ilvl="0" w:tplc="88C8C3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20DC8"/>
    <w:multiLevelType w:val="hybridMultilevel"/>
    <w:tmpl w:val="7BDAC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C4A27"/>
    <w:multiLevelType w:val="hybridMultilevel"/>
    <w:tmpl w:val="8F6C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738CF"/>
    <w:multiLevelType w:val="hybridMultilevel"/>
    <w:tmpl w:val="8E96B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A181B"/>
    <w:multiLevelType w:val="hybridMultilevel"/>
    <w:tmpl w:val="4F469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013FA"/>
    <w:multiLevelType w:val="hybridMultilevel"/>
    <w:tmpl w:val="F56845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23783"/>
    <w:multiLevelType w:val="hybridMultilevel"/>
    <w:tmpl w:val="C9484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B50AA"/>
    <w:multiLevelType w:val="hybridMultilevel"/>
    <w:tmpl w:val="378EC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C4542"/>
    <w:multiLevelType w:val="hybridMultilevel"/>
    <w:tmpl w:val="A9EE8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61375"/>
    <w:multiLevelType w:val="hybridMultilevel"/>
    <w:tmpl w:val="D3F85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54D14"/>
    <w:multiLevelType w:val="hybridMultilevel"/>
    <w:tmpl w:val="705AAC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91540"/>
    <w:multiLevelType w:val="hybridMultilevel"/>
    <w:tmpl w:val="75720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A6CB8"/>
    <w:multiLevelType w:val="hybridMultilevel"/>
    <w:tmpl w:val="E444B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01E88"/>
    <w:multiLevelType w:val="hybridMultilevel"/>
    <w:tmpl w:val="06925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E5CEE"/>
    <w:multiLevelType w:val="hybridMultilevel"/>
    <w:tmpl w:val="B82AA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161F8"/>
    <w:multiLevelType w:val="hybridMultilevel"/>
    <w:tmpl w:val="D0C80B04"/>
    <w:lvl w:ilvl="0" w:tplc="0E645A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F5779"/>
    <w:multiLevelType w:val="hybridMultilevel"/>
    <w:tmpl w:val="8580E1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F02F3"/>
    <w:multiLevelType w:val="hybridMultilevel"/>
    <w:tmpl w:val="B7DAB2A2"/>
    <w:lvl w:ilvl="0" w:tplc="0310E8E2">
      <w:start w:val="17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6416"/>
    <w:multiLevelType w:val="hybridMultilevel"/>
    <w:tmpl w:val="39CA6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B4540"/>
    <w:multiLevelType w:val="hybridMultilevel"/>
    <w:tmpl w:val="7F08C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12633"/>
    <w:multiLevelType w:val="hybridMultilevel"/>
    <w:tmpl w:val="B512E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4"/>
  </w:num>
  <w:num w:numId="5">
    <w:abstractNumId w:val="8"/>
  </w:num>
  <w:num w:numId="6">
    <w:abstractNumId w:val="1"/>
  </w:num>
  <w:num w:numId="7">
    <w:abstractNumId w:val="5"/>
  </w:num>
  <w:num w:numId="8">
    <w:abstractNumId w:val="22"/>
  </w:num>
  <w:num w:numId="9">
    <w:abstractNumId w:val="17"/>
  </w:num>
  <w:num w:numId="10">
    <w:abstractNumId w:val="21"/>
  </w:num>
  <w:num w:numId="11">
    <w:abstractNumId w:val="6"/>
  </w:num>
  <w:num w:numId="12">
    <w:abstractNumId w:val="20"/>
  </w:num>
  <w:num w:numId="13">
    <w:abstractNumId w:val="13"/>
  </w:num>
  <w:num w:numId="14">
    <w:abstractNumId w:val="3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  <w:num w:numId="18">
    <w:abstractNumId w:val="11"/>
  </w:num>
  <w:num w:numId="19">
    <w:abstractNumId w:val="19"/>
  </w:num>
  <w:num w:numId="20">
    <w:abstractNumId w:val="2"/>
  </w:num>
  <w:num w:numId="21">
    <w:abstractNumId w:val="0"/>
  </w:num>
  <w:num w:numId="22">
    <w:abstractNumId w:val="1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D2B"/>
    <w:rsid w:val="00002FA7"/>
    <w:rsid w:val="0003007F"/>
    <w:rsid w:val="00032452"/>
    <w:rsid w:val="0003510E"/>
    <w:rsid w:val="00040467"/>
    <w:rsid w:val="00047EF4"/>
    <w:rsid w:val="00061C02"/>
    <w:rsid w:val="00066C0A"/>
    <w:rsid w:val="00070EBB"/>
    <w:rsid w:val="00077C27"/>
    <w:rsid w:val="00083B67"/>
    <w:rsid w:val="00091294"/>
    <w:rsid w:val="00093E92"/>
    <w:rsid w:val="00096542"/>
    <w:rsid w:val="000C1ADE"/>
    <w:rsid w:val="000C1C50"/>
    <w:rsid w:val="000D1FFB"/>
    <w:rsid w:val="000D3E14"/>
    <w:rsid w:val="000E14C5"/>
    <w:rsid w:val="000F77E2"/>
    <w:rsid w:val="00106DE7"/>
    <w:rsid w:val="001073D1"/>
    <w:rsid w:val="00121358"/>
    <w:rsid w:val="001234DB"/>
    <w:rsid w:val="0012413C"/>
    <w:rsid w:val="001271E5"/>
    <w:rsid w:val="001416F8"/>
    <w:rsid w:val="00141F4C"/>
    <w:rsid w:val="00154B5C"/>
    <w:rsid w:val="001579F1"/>
    <w:rsid w:val="00161CD8"/>
    <w:rsid w:val="00167E3A"/>
    <w:rsid w:val="001702DE"/>
    <w:rsid w:val="00171FA9"/>
    <w:rsid w:val="00172C32"/>
    <w:rsid w:val="001841CE"/>
    <w:rsid w:val="00196932"/>
    <w:rsid w:val="001A029D"/>
    <w:rsid w:val="001C1F43"/>
    <w:rsid w:val="001F045E"/>
    <w:rsid w:val="001F687E"/>
    <w:rsid w:val="00202769"/>
    <w:rsid w:val="00203BE5"/>
    <w:rsid w:val="00204659"/>
    <w:rsid w:val="00215708"/>
    <w:rsid w:val="002261CC"/>
    <w:rsid w:val="002366CC"/>
    <w:rsid w:val="00241E90"/>
    <w:rsid w:val="00255167"/>
    <w:rsid w:val="002649E9"/>
    <w:rsid w:val="00275B1B"/>
    <w:rsid w:val="00282DC9"/>
    <w:rsid w:val="00291CB9"/>
    <w:rsid w:val="002A484B"/>
    <w:rsid w:val="002A5333"/>
    <w:rsid w:val="002B36EA"/>
    <w:rsid w:val="002C1B9B"/>
    <w:rsid w:val="002C5B44"/>
    <w:rsid w:val="002E00A6"/>
    <w:rsid w:val="002E3C4D"/>
    <w:rsid w:val="002F0DDC"/>
    <w:rsid w:val="002F61AC"/>
    <w:rsid w:val="00321373"/>
    <w:rsid w:val="00326DD3"/>
    <w:rsid w:val="00326E02"/>
    <w:rsid w:val="003353B6"/>
    <w:rsid w:val="00347975"/>
    <w:rsid w:val="0035109F"/>
    <w:rsid w:val="00351975"/>
    <w:rsid w:val="003519C3"/>
    <w:rsid w:val="0037336D"/>
    <w:rsid w:val="00380351"/>
    <w:rsid w:val="00390D2C"/>
    <w:rsid w:val="0039183B"/>
    <w:rsid w:val="00393276"/>
    <w:rsid w:val="00397B40"/>
    <w:rsid w:val="003A1A50"/>
    <w:rsid w:val="003B7BC3"/>
    <w:rsid w:val="003C2D52"/>
    <w:rsid w:val="003C3053"/>
    <w:rsid w:val="003D5A77"/>
    <w:rsid w:val="003D5E12"/>
    <w:rsid w:val="003E73C3"/>
    <w:rsid w:val="00400712"/>
    <w:rsid w:val="00411209"/>
    <w:rsid w:val="00416867"/>
    <w:rsid w:val="00417DC4"/>
    <w:rsid w:val="0043015F"/>
    <w:rsid w:val="004365B9"/>
    <w:rsid w:val="00440008"/>
    <w:rsid w:val="00453DDF"/>
    <w:rsid w:val="00460498"/>
    <w:rsid w:val="00462A58"/>
    <w:rsid w:val="00462D2B"/>
    <w:rsid w:val="004631ED"/>
    <w:rsid w:val="00467055"/>
    <w:rsid w:val="004706C0"/>
    <w:rsid w:val="004A09FB"/>
    <w:rsid w:val="004B0A12"/>
    <w:rsid w:val="004B7FA7"/>
    <w:rsid w:val="004C1678"/>
    <w:rsid w:val="004C24FC"/>
    <w:rsid w:val="004D76EA"/>
    <w:rsid w:val="004E1C2E"/>
    <w:rsid w:val="004E36DE"/>
    <w:rsid w:val="004F2437"/>
    <w:rsid w:val="00514602"/>
    <w:rsid w:val="0052378E"/>
    <w:rsid w:val="00527CA1"/>
    <w:rsid w:val="00572647"/>
    <w:rsid w:val="005832AC"/>
    <w:rsid w:val="005832FB"/>
    <w:rsid w:val="00585D72"/>
    <w:rsid w:val="00587574"/>
    <w:rsid w:val="00596A8B"/>
    <w:rsid w:val="005A60D6"/>
    <w:rsid w:val="005B33D7"/>
    <w:rsid w:val="005B5403"/>
    <w:rsid w:val="005B5C19"/>
    <w:rsid w:val="005C6FF9"/>
    <w:rsid w:val="005D2771"/>
    <w:rsid w:val="005D6C74"/>
    <w:rsid w:val="005E1D93"/>
    <w:rsid w:val="005E6AB9"/>
    <w:rsid w:val="005E76CF"/>
    <w:rsid w:val="005F5CFF"/>
    <w:rsid w:val="006009F6"/>
    <w:rsid w:val="00615ABB"/>
    <w:rsid w:val="0061760D"/>
    <w:rsid w:val="006417C9"/>
    <w:rsid w:val="00647131"/>
    <w:rsid w:val="0065315F"/>
    <w:rsid w:val="00662E65"/>
    <w:rsid w:val="00663F6B"/>
    <w:rsid w:val="00674F2B"/>
    <w:rsid w:val="006816E0"/>
    <w:rsid w:val="0068709F"/>
    <w:rsid w:val="00696641"/>
    <w:rsid w:val="00697696"/>
    <w:rsid w:val="006A50F9"/>
    <w:rsid w:val="006D349F"/>
    <w:rsid w:val="006E101B"/>
    <w:rsid w:val="006E3523"/>
    <w:rsid w:val="006E3652"/>
    <w:rsid w:val="006F4CF8"/>
    <w:rsid w:val="006F7A5B"/>
    <w:rsid w:val="00702543"/>
    <w:rsid w:val="00705D9D"/>
    <w:rsid w:val="00710AF2"/>
    <w:rsid w:val="00711391"/>
    <w:rsid w:val="00732850"/>
    <w:rsid w:val="00740DC4"/>
    <w:rsid w:val="0074450B"/>
    <w:rsid w:val="00746035"/>
    <w:rsid w:val="00750CF2"/>
    <w:rsid w:val="00753088"/>
    <w:rsid w:val="007567CC"/>
    <w:rsid w:val="00760C9B"/>
    <w:rsid w:val="00782350"/>
    <w:rsid w:val="00784ACA"/>
    <w:rsid w:val="007862EA"/>
    <w:rsid w:val="00791A39"/>
    <w:rsid w:val="00796A3C"/>
    <w:rsid w:val="00797280"/>
    <w:rsid w:val="007C44F8"/>
    <w:rsid w:val="007C5E71"/>
    <w:rsid w:val="007D513E"/>
    <w:rsid w:val="007D6D77"/>
    <w:rsid w:val="007E7154"/>
    <w:rsid w:val="00801D57"/>
    <w:rsid w:val="008020EF"/>
    <w:rsid w:val="008164CE"/>
    <w:rsid w:val="008175D0"/>
    <w:rsid w:val="00832C71"/>
    <w:rsid w:val="00834163"/>
    <w:rsid w:val="00851FB0"/>
    <w:rsid w:val="00855A93"/>
    <w:rsid w:val="00855DF5"/>
    <w:rsid w:val="0087512B"/>
    <w:rsid w:val="00894C19"/>
    <w:rsid w:val="008A47EC"/>
    <w:rsid w:val="008A5D98"/>
    <w:rsid w:val="008C204A"/>
    <w:rsid w:val="008E1159"/>
    <w:rsid w:val="008E1331"/>
    <w:rsid w:val="008E4536"/>
    <w:rsid w:val="008E68CD"/>
    <w:rsid w:val="00904ED6"/>
    <w:rsid w:val="0091673C"/>
    <w:rsid w:val="00916B12"/>
    <w:rsid w:val="00927647"/>
    <w:rsid w:val="00944169"/>
    <w:rsid w:val="00946E66"/>
    <w:rsid w:val="00950A0D"/>
    <w:rsid w:val="00951C7B"/>
    <w:rsid w:val="00952B6C"/>
    <w:rsid w:val="009660D3"/>
    <w:rsid w:val="009711FE"/>
    <w:rsid w:val="009723CF"/>
    <w:rsid w:val="00975F6C"/>
    <w:rsid w:val="009A1AB7"/>
    <w:rsid w:val="009A7A71"/>
    <w:rsid w:val="009B061E"/>
    <w:rsid w:val="009B3E49"/>
    <w:rsid w:val="009B52D6"/>
    <w:rsid w:val="009D3531"/>
    <w:rsid w:val="009E3C09"/>
    <w:rsid w:val="00A065C0"/>
    <w:rsid w:val="00A11AA2"/>
    <w:rsid w:val="00A12A23"/>
    <w:rsid w:val="00A2486D"/>
    <w:rsid w:val="00A25A41"/>
    <w:rsid w:val="00A26981"/>
    <w:rsid w:val="00A27A9B"/>
    <w:rsid w:val="00A31E56"/>
    <w:rsid w:val="00A50D27"/>
    <w:rsid w:val="00A56996"/>
    <w:rsid w:val="00A60621"/>
    <w:rsid w:val="00A70DE8"/>
    <w:rsid w:val="00A735BE"/>
    <w:rsid w:val="00A76187"/>
    <w:rsid w:val="00AA0F71"/>
    <w:rsid w:val="00AB025E"/>
    <w:rsid w:val="00AB4A86"/>
    <w:rsid w:val="00AD07A9"/>
    <w:rsid w:val="00AD6AF6"/>
    <w:rsid w:val="00AD72B9"/>
    <w:rsid w:val="00AD7FA0"/>
    <w:rsid w:val="00B03410"/>
    <w:rsid w:val="00B05800"/>
    <w:rsid w:val="00B113D9"/>
    <w:rsid w:val="00B277D6"/>
    <w:rsid w:val="00B27D88"/>
    <w:rsid w:val="00B32197"/>
    <w:rsid w:val="00B3574E"/>
    <w:rsid w:val="00B40A71"/>
    <w:rsid w:val="00B4305F"/>
    <w:rsid w:val="00B46C68"/>
    <w:rsid w:val="00B57752"/>
    <w:rsid w:val="00B62390"/>
    <w:rsid w:val="00B62D53"/>
    <w:rsid w:val="00B711DC"/>
    <w:rsid w:val="00B85024"/>
    <w:rsid w:val="00B8579C"/>
    <w:rsid w:val="00B90ED1"/>
    <w:rsid w:val="00B92E1C"/>
    <w:rsid w:val="00B949F0"/>
    <w:rsid w:val="00BB036E"/>
    <w:rsid w:val="00BC0A5B"/>
    <w:rsid w:val="00BC11A9"/>
    <w:rsid w:val="00BC2CFE"/>
    <w:rsid w:val="00BD16CD"/>
    <w:rsid w:val="00BE289C"/>
    <w:rsid w:val="00BE3239"/>
    <w:rsid w:val="00BE3603"/>
    <w:rsid w:val="00BE4F83"/>
    <w:rsid w:val="00C25BF8"/>
    <w:rsid w:val="00C424A9"/>
    <w:rsid w:val="00C4633C"/>
    <w:rsid w:val="00C65074"/>
    <w:rsid w:val="00C749E7"/>
    <w:rsid w:val="00C81E45"/>
    <w:rsid w:val="00C84F02"/>
    <w:rsid w:val="00C91115"/>
    <w:rsid w:val="00C96F3E"/>
    <w:rsid w:val="00CA491C"/>
    <w:rsid w:val="00CA54F3"/>
    <w:rsid w:val="00CB0BEC"/>
    <w:rsid w:val="00CB59B0"/>
    <w:rsid w:val="00CB7A71"/>
    <w:rsid w:val="00CC0DC6"/>
    <w:rsid w:val="00CD3E09"/>
    <w:rsid w:val="00CE3558"/>
    <w:rsid w:val="00CF62AE"/>
    <w:rsid w:val="00D06FD0"/>
    <w:rsid w:val="00D07ABE"/>
    <w:rsid w:val="00D10FE9"/>
    <w:rsid w:val="00D2174C"/>
    <w:rsid w:val="00D21886"/>
    <w:rsid w:val="00D267B4"/>
    <w:rsid w:val="00D308D4"/>
    <w:rsid w:val="00D478A1"/>
    <w:rsid w:val="00D62125"/>
    <w:rsid w:val="00D8741B"/>
    <w:rsid w:val="00D94975"/>
    <w:rsid w:val="00DB16A3"/>
    <w:rsid w:val="00DB6F37"/>
    <w:rsid w:val="00DD150D"/>
    <w:rsid w:val="00DD3F9D"/>
    <w:rsid w:val="00DE3675"/>
    <w:rsid w:val="00DF052C"/>
    <w:rsid w:val="00DF4B8F"/>
    <w:rsid w:val="00E037C4"/>
    <w:rsid w:val="00E07D36"/>
    <w:rsid w:val="00E12A95"/>
    <w:rsid w:val="00E1368F"/>
    <w:rsid w:val="00E16ADF"/>
    <w:rsid w:val="00E370BB"/>
    <w:rsid w:val="00E4361C"/>
    <w:rsid w:val="00E56418"/>
    <w:rsid w:val="00E61F33"/>
    <w:rsid w:val="00E83438"/>
    <w:rsid w:val="00EE3D84"/>
    <w:rsid w:val="00F1127A"/>
    <w:rsid w:val="00F112C5"/>
    <w:rsid w:val="00F12C31"/>
    <w:rsid w:val="00F16CE5"/>
    <w:rsid w:val="00F30776"/>
    <w:rsid w:val="00F31CD4"/>
    <w:rsid w:val="00F3254A"/>
    <w:rsid w:val="00F331A9"/>
    <w:rsid w:val="00F37EE4"/>
    <w:rsid w:val="00F40B0B"/>
    <w:rsid w:val="00F447D5"/>
    <w:rsid w:val="00F55623"/>
    <w:rsid w:val="00F653B1"/>
    <w:rsid w:val="00F70984"/>
    <w:rsid w:val="00F81322"/>
    <w:rsid w:val="00FA4FAD"/>
    <w:rsid w:val="00FB2AB6"/>
    <w:rsid w:val="00FB3103"/>
    <w:rsid w:val="00FC7C03"/>
    <w:rsid w:val="00FD63DD"/>
    <w:rsid w:val="00FE1DE2"/>
    <w:rsid w:val="00FE3E6B"/>
    <w:rsid w:val="00FF3BFB"/>
    <w:rsid w:val="00FF4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A0F53"/>
  <w15:docId w15:val="{B2C20380-D520-41C1-8DC5-39F870B87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8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E4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E3558"/>
    <w:pPr>
      <w:ind w:left="720"/>
      <w:contextualSpacing/>
    </w:pPr>
  </w:style>
  <w:style w:type="table" w:styleId="a6">
    <w:name w:val="Table Grid"/>
    <w:basedOn w:val="a1"/>
    <w:uiPriority w:val="39"/>
    <w:rsid w:val="005D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Владимировна Криволапова</dc:creator>
  <cp:keywords/>
  <dc:description/>
  <cp:lastModifiedBy>Ольга Сергеевна Заколодкина</cp:lastModifiedBy>
  <cp:revision>23</cp:revision>
  <cp:lastPrinted>2023-02-01T01:38:00Z</cp:lastPrinted>
  <dcterms:created xsi:type="dcterms:W3CDTF">2023-01-20T01:51:00Z</dcterms:created>
  <dcterms:modified xsi:type="dcterms:W3CDTF">2025-02-04T03:39:00Z</dcterms:modified>
</cp:coreProperties>
</file>